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65" w:rsidRDefault="008F7E65" w:rsidP="00210B7E">
      <w:pPr>
        <w:jc w:val="center"/>
        <w:rPr>
          <w:rFonts w:ascii="Georgia" w:hAnsi="Georgia"/>
          <w:b/>
          <w:sz w:val="32"/>
          <w:szCs w:val="32"/>
        </w:rPr>
      </w:pPr>
      <w:r w:rsidRPr="008F7E65">
        <w:rPr>
          <w:rFonts w:ascii="Georgia" w:hAnsi="Georgia"/>
          <w:b/>
          <w:sz w:val="32"/>
          <w:szCs w:val="32"/>
        </w:rPr>
        <w:t>ΑΙΤΗΣΗ ΣΥΜΜΕΤΟΧΗΣ</w:t>
      </w:r>
    </w:p>
    <w:p w:rsidR="00210B7E" w:rsidRDefault="00210B7E" w:rsidP="008F7E65">
      <w:pPr>
        <w:rPr>
          <w:rFonts w:ascii="Georgia" w:hAnsi="Georgia"/>
          <w:sz w:val="30"/>
          <w:szCs w:val="30"/>
          <w:u w:val="single"/>
        </w:rPr>
      </w:pPr>
    </w:p>
    <w:p w:rsidR="00B608D4" w:rsidRPr="00210B7E" w:rsidRDefault="008F7E65" w:rsidP="008F7E65">
      <w:pPr>
        <w:rPr>
          <w:rFonts w:ascii="Georgia" w:hAnsi="Georgia"/>
          <w:sz w:val="30"/>
          <w:szCs w:val="30"/>
          <w:u w:val="single"/>
        </w:rPr>
      </w:pPr>
      <w:r w:rsidRPr="00210B7E">
        <w:rPr>
          <w:rFonts w:ascii="Georgia" w:hAnsi="Georgia"/>
          <w:sz w:val="30"/>
          <w:szCs w:val="30"/>
          <w:u w:val="single"/>
        </w:rPr>
        <w:t xml:space="preserve">Εκπαιδευτικό Αντικείμενο: </w:t>
      </w:r>
    </w:p>
    <w:p w:rsidR="004D0E67" w:rsidRDefault="00B608D4" w:rsidP="004D0E67">
      <w:pPr>
        <w:jc w:val="center"/>
        <w:rPr>
          <w:rFonts w:ascii="Georgia" w:hAnsi="Georgia"/>
          <w:b/>
          <w:sz w:val="28"/>
          <w:szCs w:val="28"/>
        </w:rPr>
      </w:pPr>
      <w:r w:rsidRPr="00210B7E">
        <w:rPr>
          <w:rFonts w:ascii="Georgia" w:hAnsi="Georgia"/>
          <w:b/>
          <w:sz w:val="28"/>
          <w:szCs w:val="28"/>
        </w:rPr>
        <w:t xml:space="preserve">Διαδικτυακό Σεμινάριο Μητρικού Θηλασμού </w:t>
      </w:r>
      <w:r w:rsidRPr="00210B7E">
        <w:rPr>
          <w:rFonts w:ascii="Georgia" w:hAnsi="Georgia"/>
          <w:b/>
          <w:sz w:val="28"/>
          <w:szCs w:val="28"/>
          <w:lang w:val="en-US"/>
        </w:rPr>
        <w:t>e</w:t>
      </w:r>
      <w:r w:rsidRPr="00210B7E">
        <w:rPr>
          <w:rFonts w:ascii="Georgia" w:hAnsi="Georgia"/>
          <w:b/>
          <w:sz w:val="28"/>
          <w:szCs w:val="28"/>
        </w:rPr>
        <w:t>-</w:t>
      </w:r>
      <w:r w:rsidRPr="00210B7E">
        <w:rPr>
          <w:rFonts w:ascii="Georgia" w:hAnsi="Georgia"/>
          <w:b/>
          <w:sz w:val="28"/>
          <w:szCs w:val="28"/>
          <w:lang w:val="en-US"/>
        </w:rPr>
        <w:t>learning</w:t>
      </w:r>
      <w:r w:rsidRPr="00210B7E">
        <w:rPr>
          <w:rFonts w:ascii="Georgia" w:hAnsi="Georgia"/>
          <w:b/>
          <w:sz w:val="28"/>
          <w:szCs w:val="28"/>
        </w:rPr>
        <w:t xml:space="preserve"> για Επαγγελματίες Υγείας Δωρεάν Συμμετοχή</w:t>
      </w:r>
    </w:p>
    <w:p w:rsidR="004D0E67" w:rsidRPr="004D0E67" w:rsidRDefault="004D0E67" w:rsidP="004D0E67">
      <w:pPr>
        <w:jc w:val="center"/>
        <w:rPr>
          <w:rFonts w:ascii="Georgia" w:hAnsi="Georgia"/>
          <w:b/>
          <w:sz w:val="28"/>
          <w:szCs w:val="28"/>
        </w:rPr>
      </w:pPr>
    </w:p>
    <w:p w:rsidR="00210B7E" w:rsidRPr="004D0E67" w:rsidRDefault="004D0E67" w:rsidP="004D0E67">
      <w:pPr>
        <w:rPr>
          <w:rFonts w:ascii="Georgia" w:hAnsi="Georgia"/>
          <w:b/>
          <w:sz w:val="24"/>
          <w:szCs w:val="24"/>
          <w:u w:val="single"/>
        </w:rPr>
      </w:pPr>
      <w:r w:rsidRPr="00A77EB2">
        <w:rPr>
          <w:rFonts w:ascii="Georgia" w:hAnsi="Georgia"/>
          <w:b/>
          <w:sz w:val="24"/>
          <w:szCs w:val="24"/>
          <w:u w:val="single"/>
        </w:rPr>
        <w:t>(</w:t>
      </w:r>
      <w:r w:rsidR="00A77EB2">
        <w:rPr>
          <w:rFonts w:ascii="Georgia" w:hAnsi="Georgia"/>
          <w:b/>
          <w:color w:val="FF0000"/>
          <w:sz w:val="24"/>
          <w:szCs w:val="24"/>
          <w:u w:val="single"/>
        </w:rPr>
        <w:t>*</w:t>
      </w:r>
      <w:r w:rsidRPr="00A77EB2">
        <w:rPr>
          <w:rFonts w:ascii="Georgia" w:hAnsi="Georgia"/>
          <w:b/>
          <w:sz w:val="24"/>
          <w:szCs w:val="24"/>
          <w:u w:val="single"/>
        </w:rPr>
        <w:t xml:space="preserve">) </w:t>
      </w:r>
      <w:r>
        <w:rPr>
          <w:rFonts w:ascii="Georgia" w:hAnsi="Georgia"/>
          <w:b/>
          <w:sz w:val="24"/>
          <w:szCs w:val="24"/>
          <w:u w:val="single"/>
        </w:rPr>
        <w:t xml:space="preserve">= </w:t>
      </w:r>
      <w:r w:rsidRPr="004D0E67">
        <w:rPr>
          <w:rFonts w:ascii="Georgia" w:hAnsi="Georgia"/>
          <w:b/>
          <w:sz w:val="24"/>
          <w:szCs w:val="24"/>
          <w:u w:val="single"/>
        </w:rPr>
        <w:t>Υποχρεωτική συμπλήρωση</w:t>
      </w:r>
    </w:p>
    <w:p w:rsidR="00B608D4" w:rsidRPr="00A77EB2" w:rsidRDefault="00B608D4" w:rsidP="00B608D4">
      <w:pPr>
        <w:rPr>
          <w:rFonts w:ascii="Georgia" w:hAnsi="Georgia"/>
          <w:color w:val="FF0000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 xml:space="preserve">Για ποιους λόγους επιλέξατε το συγκεκριμένο </w:t>
      </w:r>
      <w:r w:rsidRPr="00210B7E">
        <w:rPr>
          <w:rFonts w:ascii="Georgia" w:hAnsi="Georgia"/>
          <w:sz w:val="28"/>
          <w:szCs w:val="28"/>
          <w:lang w:val="en-US"/>
        </w:rPr>
        <w:t>e</w:t>
      </w:r>
      <w:r w:rsidRPr="00210B7E">
        <w:rPr>
          <w:rFonts w:ascii="Georgia" w:hAnsi="Georgia"/>
          <w:sz w:val="28"/>
          <w:szCs w:val="28"/>
        </w:rPr>
        <w:t>-</w:t>
      </w:r>
      <w:r w:rsidRPr="00210B7E">
        <w:rPr>
          <w:rFonts w:ascii="Georgia" w:hAnsi="Georgia"/>
          <w:sz w:val="28"/>
          <w:szCs w:val="28"/>
          <w:lang w:val="en-US"/>
        </w:rPr>
        <w:t>learning</w:t>
      </w:r>
      <w:r w:rsidRPr="00210B7E">
        <w:rPr>
          <w:rFonts w:ascii="Georgia" w:hAnsi="Georgia"/>
          <w:sz w:val="28"/>
          <w:szCs w:val="28"/>
        </w:rPr>
        <w:t xml:space="preserve">; </w:t>
      </w:r>
      <w:r w:rsidR="00A77EB2">
        <w:rPr>
          <w:rFonts w:ascii="Georgia" w:hAnsi="Georgia"/>
          <w:color w:val="FF0000"/>
          <w:sz w:val="28"/>
          <w:szCs w:val="28"/>
        </w:rPr>
        <w:t>*</w:t>
      </w:r>
    </w:p>
    <w:p w:rsidR="00B608D4" w:rsidRPr="00A5266F" w:rsidRDefault="00B608D4" w:rsidP="00B608D4">
      <w:pPr>
        <w:rPr>
          <w:rFonts w:ascii="Georgia" w:hAnsi="Georgia"/>
          <w:sz w:val="32"/>
          <w:szCs w:val="32"/>
        </w:rPr>
      </w:pPr>
      <w:r w:rsidRPr="00A5266F">
        <w:rPr>
          <w:rFonts w:ascii="Georgia" w:hAnsi="Georgia"/>
          <w:sz w:val="28"/>
          <w:szCs w:val="28"/>
        </w:rPr>
        <w:t>…………………………………………………………………………………………</w:t>
      </w:r>
      <w:r w:rsidR="004D0E67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8D4" w:rsidRPr="00A5266F" w:rsidRDefault="00B608D4" w:rsidP="00B608D4">
      <w:pPr>
        <w:rPr>
          <w:rFonts w:ascii="Georgia" w:hAnsi="Georgia"/>
          <w:sz w:val="32"/>
          <w:szCs w:val="32"/>
        </w:rPr>
      </w:pPr>
    </w:p>
    <w:p w:rsidR="00B608D4" w:rsidRPr="00A5266F" w:rsidRDefault="00B608D4" w:rsidP="00B608D4">
      <w:pPr>
        <w:rPr>
          <w:rFonts w:ascii="Georgia" w:hAnsi="Georgia"/>
          <w:sz w:val="30"/>
          <w:szCs w:val="30"/>
          <w:u w:val="single"/>
        </w:rPr>
      </w:pPr>
      <w:r w:rsidRPr="00210B7E">
        <w:rPr>
          <w:rFonts w:ascii="Georgia" w:hAnsi="Georgia"/>
          <w:sz w:val="30"/>
          <w:szCs w:val="30"/>
          <w:u w:val="single"/>
        </w:rPr>
        <w:t>Προσωπικά Στοιχεία</w:t>
      </w:r>
      <w:r w:rsidRPr="00A5266F">
        <w:rPr>
          <w:rFonts w:ascii="Georgia" w:hAnsi="Georgia"/>
          <w:sz w:val="30"/>
          <w:szCs w:val="30"/>
          <w:u w:val="single"/>
        </w:rPr>
        <w:t xml:space="preserve">: </w:t>
      </w:r>
    </w:p>
    <w:p w:rsidR="00B608D4" w:rsidRPr="00A5266F" w:rsidRDefault="00B608D4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Όνομα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A5266F">
        <w:rPr>
          <w:rFonts w:ascii="Georgia" w:hAnsi="Georgia"/>
          <w:sz w:val="28"/>
          <w:szCs w:val="28"/>
        </w:rPr>
        <w:t xml:space="preserve">: </w:t>
      </w:r>
      <w:r w:rsidR="004D0E67">
        <w:rPr>
          <w:rFonts w:ascii="Georgia" w:hAnsi="Georgia"/>
          <w:sz w:val="28"/>
          <w:szCs w:val="28"/>
        </w:rPr>
        <w:t>………………………………………………………………………………………</w:t>
      </w:r>
    </w:p>
    <w:p w:rsidR="00B608D4" w:rsidRPr="00A5266F" w:rsidRDefault="00B608D4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Επώνυμο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A5266F">
        <w:rPr>
          <w:rFonts w:ascii="Georgia" w:hAnsi="Georgia"/>
          <w:sz w:val="28"/>
          <w:szCs w:val="28"/>
        </w:rPr>
        <w:t xml:space="preserve">: </w:t>
      </w:r>
      <w:r w:rsidR="004D0E67">
        <w:rPr>
          <w:rFonts w:ascii="Georgia" w:hAnsi="Georgia"/>
          <w:sz w:val="28"/>
          <w:szCs w:val="28"/>
        </w:rPr>
        <w:t>…………………………………………………………………………………..</w:t>
      </w:r>
    </w:p>
    <w:p w:rsidR="00B608D4" w:rsidRPr="00210B7E" w:rsidRDefault="00B608D4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Όνομα Πατρός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210B7E">
        <w:rPr>
          <w:rFonts w:ascii="Georgia" w:hAnsi="Georgia"/>
          <w:sz w:val="28"/>
          <w:szCs w:val="28"/>
        </w:rPr>
        <w:t>:</w:t>
      </w:r>
      <w:r w:rsidR="004D0E67">
        <w:rPr>
          <w:rFonts w:ascii="Georgia" w:hAnsi="Georgia"/>
          <w:sz w:val="28"/>
          <w:szCs w:val="28"/>
        </w:rPr>
        <w:t xml:space="preserve"> ………………………………………………………………………….</w:t>
      </w:r>
    </w:p>
    <w:p w:rsidR="00B608D4" w:rsidRPr="00A5266F" w:rsidRDefault="00B608D4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Έτος Γέννησης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A5266F">
        <w:rPr>
          <w:rFonts w:ascii="Georgia" w:hAnsi="Georgia"/>
          <w:sz w:val="28"/>
          <w:szCs w:val="28"/>
        </w:rPr>
        <w:t xml:space="preserve">: </w:t>
      </w:r>
      <w:r w:rsidR="004D0E67">
        <w:rPr>
          <w:rFonts w:ascii="Georgia" w:hAnsi="Georgia"/>
          <w:sz w:val="28"/>
          <w:szCs w:val="28"/>
        </w:rPr>
        <w:t>…………………………………………………………………………</w:t>
      </w:r>
    </w:p>
    <w:p w:rsidR="00B608D4" w:rsidRPr="00A5266F" w:rsidRDefault="00B608D4" w:rsidP="00B608D4">
      <w:pPr>
        <w:rPr>
          <w:rFonts w:ascii="Georgia" w:hAnsi="Georgia"/>
          <w:sz w:val="32"/>
          <w:szCs w:val="32"/>
        </w:rPr>
      </w:pPr>
    </w:p>
    <w:p w:rsidR="007811E7" w:rsidRPr="00210B7E" w:rsidRDefault="00B608D4" w:rsidP="00B608D4">
      <w:pPr>
        <w:rPr>
          <w:rFonts w:ascii="Georgia" w:hAnsi="Georgia"/>
          <w:sz w:val="30"/>
          <w:szCs w:val="30"/>
          <w:u w:val="single"/>
        </w:rPr>
      </w:pPr>
      <w:r w:rsidRPr="00210B7E">
        <w:rPr>
          <w:rFonts w:ascii="Georgia" w:hAnsi="Georgia"/>
          <w:sz w:val="30"/>
          <w:szCs w:val="30"/>
          <w:u w:val="single"/>
        </w:rPr>
        <w:t>Στοιχεία Επικοινωνίας:</w:t>
      </w:r>
    </w:p>
    <w:p w:rsidR="007811E7" w:rsidRPr="00A5266F" w:rsidRDefault="007811E7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E-mail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A5266F">
        <w:rPr>
          <w:rFonts w:ascii="Georgia" w:hAnsi="Georgia"/>
          <w:sz w:val="28"/>
          <w:szCs w:val="28"/>
        </w:rPr>
        <w:t>:</w:t>
      </w:r>
      <w:r w:rsidR="004D0E67"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……………………………………………………………………………………..</w:t>
      </w:r>
    </w:p>
    <w:p w:rsidR="007811E7" w:rsidRPr="00A5266F" w:rsidRDefault="007811E7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Τηλέφωνο (κινητό)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A5266F">
        <w:rPr>
          <w:rFonts w:ascii="Georgia" w:hAnsi="Georgia"/>
          <w:sz w:val="28"/>
          <w:szCs w:val="28"/>
        </w:rPr>
        <w:t>:</w:t>
      </w:r>
      <w:r w:rsidR="004D0E67">
        <w:rPr>
          <w:rFonts w:ascii="Georgia" w:hAnsi="Georgia"/>
          <w:sz w:val="28"/>
          <w:szCs w:val="28"/>
        </w:rPr>
        <w:t xml:space="preserve"> …………………………………………………………………..</w:t>
      </w:r>
    </w:p>
    <w:p w:rsidR="007811E7" w:rsidRPr="00210B7E" w:rsidRDefault="007811E7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Διεύθυνση</w:t>
      </w:r>
      <w:r w:rsidR="00210B7E" w:rsidRPr="00210B7E">
        <w:rPr>
          <w:rFonts w:ascii="Georgia" w:hAnsi="Georgia"/>
          <w:sz w:val="28"/>
          <w:szCs w:val="28"/>
        </w:rPr>
        <w:t xml:space="preserve"> (οδός, αριθμός, περιοχή)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210B7E">
        <w:rPr>
          <w:rFonts w:ascii="Georgia" w:hAnsi="Georgia"/>
          <w:sz w:val="28"/>
          <w:szCs w:val="28"/>
        </w:rPr>
        <w:t xml:space="preserve">: </w:t>
      </w:r>
      <w:r w:rsidR="004D0E67">
        <w:rPr>
          <w:rFonts w:ascii="Georgia" w:hAnsi="Georgia"/>
          <w:sz w:val="28"/>
          <w:szCs w:val="28"/>
        </w:rPr>
        <w:t>…………………………………………………………………………………………………..</w:t>
      </w:r>
    </w:p>
    <w:p w:rsidR="00210B7E" w:rsidRDefault="00210B7E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ΤΚ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210B7E">
        <w:rPr>
          <w:rFonts w:ascii="Georgia" w:hAnsi="Georgia"/>
          <w:sz w:val="28"/>
          <w:szCs w:val="28"/>
        </w:rPr>
        <w:t>:</w:t>
      </w:r>
      <w:r w:rsidR="004D0E67"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…………………………………………………………………………………………..</w:t>
      </w:r>
    </w:p>
    <w:p w:rsidR="00210B7E" w:rsidRPr="00210B7E" w:rsidRDefault="00210B7E" w:rsidP="00B608D4">
      <w:pPr>
        <w:rPr>
          <w:rFonts w:ascii="Georgia" w:hAnsi="Georgia"/>
          <w:sz w:val="28"/>
          <w:szCs w:val="28"/>
        </w:rPr>
      </w:pPr>
    </w:p>
    <w:p w:rsidR="00B608D4" w:rsidRPr="00210B7E" w:rsidRDefault="007811E7" w:rsidP="00B608D4">
      <w:pPr>
        <w:rPr>
          <w:rFonts w:ascii="Georgia" w:hAnsi="Georgia"/>
          <w:sz w:val="30"/>
          <w:szCs w:val="30"/>
          <w:u w:val="single"/>
        </w:rPr>
      </w:pPr>
      <w:r w:rsidRPr="00210B7E">
        <w:rPr>
          <w:rFonts w:ascii="Georgia" w:hAnsi="Georgia"/>
          <w:sz w:val="30"/>
          <w:szCs w:val="30"/>
          <w:u w:val="single"/>
        </w:rPr>
        <w:t>Σπουδές:</w:t>
      </w:r>
    </w:p>
    <w:p w:rsidR="00B608D4" w:rsidRPr="00126757" w:rsidRDefault="00B608D4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Επίπεδο Σπουδών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="00126757" w:rsidRPr="00126757">
        <w:rPr>
          <w:rFonts w:ascii="Georgia" w:hAnsi="Georgia"/>
          <w:sz w:val="28"/>
          <w:szCs w:val="28"/>
        </w:rPr>
        <w:t>:</w:t>
      </w:r>
      <w:r w:rsidR="004D0E67">
        <w:rPr>
          <w:rFonts w:ascii="Georgia" w:hAnsi="Georgia"/>
          <w:sz w:val="28"/>
          <w:szCs w:val="28"/>
        </w:rPr>
        <w:t xml:space="preserve"> ……………………………………………………………………</w:t>
      </w:r>
    </w:p>
    <w:p w:rsidR="00B608D4" w:rsidRPr="00210B7E" w:rsidRDefault="00B608D4" w:rsidP="00B608D4">
      <w:pPr>
        <w:rPr>
          <w:rFonts w:ascii="Georgia" w:hAnsi="Georgia"/>
          <w:sz w:val="28"/>
          <w:szCs w:val="28"/>
        </w:rPr>
      </w:pPr>
      <w:r w:rsidRPr="00210B7E">
        <w:rPr>
          <w:rFonts w:ascii="Georgia" w:hAnsi="Georgia"/>
          <w:sz w:val="28"/>
          <w:szCs w:val="28"/>
        </w:rPr>
        <w:t>Ίδρυμα</w:t>
      </w:r>
      <w:r w:rsidR="00A77EB2">
        <w:rPr>
          <w:rFonts w:ascii="Georgia" w:hAnsi="Georgia"/>
          <w:color w:val="FF0000"/>
          <w:sz w:val="28"/>
          <w:szCs w:val="28"/>
        </w:rPr>
        <w:t>*</w:t>
      </w:r>
      <w:r w:rsidRPr="00210B7E">
        <w:rPr>
          <w:rFonts w:ascii="Georgia" w:hAnsi="Georgia"/>
          <w:sz w:val="28"/>
          <w:szCs w:val="28"/>
        </w:rPr>
        <w:t xml:space="preserve">: </w:t>
      </w:r>
      <w:r w:rsidR="004D0E67">
        <w:rPr>
          <w:rFonts w:ascii="Georgia" w:hAnsi="Georgia"/>
          <w:sz w:val="28"/>
          <w:szCs w:val="28"/>
        </w:rPr>
        <w:t>…………………………………………………………………………………..</w:t>
      </w:r>
    </w:p>
    <w:p w:rsidR="00B608D4" w:rsidRPr="007811E7" w:rsidRDefault="00B608D4" w:rsidP="00B608D4">
      <w:pPr>
        <w:rPr>
          <w:rFonts w:ascii="Georgia" w:hAnsi="Georgia"/>
          <w:sz w:val="32"/>
          <w:szCs w:val="32"/>
        </w:rPr>
      </w:pPr>
      <w:r w:rsidRPr="00210B7E">
        <w:rPr>
          <w:rFonts w:ascii="Georgia" w:hAnsi="Georgia"/>
          <w:sz w:val="28"/>
          <w:szCs w:val="28"/>
        </w:rPr>
        <w:lastRenderedPageBreak/>
        <w:t>Τμήμα</w:t>
      </w:r>
      <w:r w:rsidR="004D0E67" w:rsidRPr="00A77EB2">
        <w:rPr>
          <w:rFonts w:ascii="Georgia" w:hAnsi="Georgia"/>
          <w:color w:val="FF0000"/>
          <w:sz w:val="28"/>
          <w:szCs w:val="28"/>
        </w:rPr>
        <w:t>*</w:t>
      </w:r>
      <w:r w:rsidRPr="00210B7E">
        <w:rPr>
          <w:rFonts w:ascii="Georgia" w:hAnsi="Georgia"/>
          <w:sz w:val="28"/>
          <w:szCs w:val="28"/>
        </w:rPr>
        <w:t>:</w:t>
      </w:r>
      <w:r w:rsidR="004D0E67"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…………………………………………………………………………………….</w:t>
      </w:r>
    </w:p>
    <w:p w:rsidR="00C57475" w:rsidRDefault="00C57475" w:rsidP="007811E7">
      <w:pPr>
        <w:rPr>
          <w:rFonts w:ascii="Georgia" w:hAnsi="Georgia"/>
          <w:sz w:val="32"/>
          <w:szCs w:val="32"/>
          <w:lang w:val="en-US"/>
        </w:rPr>
      </w:pPr>
    </w:p>
    <w:p w:rsidR="00515966" w:rsidRDefault="00515966" w:rsidP="007811E7">
      <w:pPr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</w:rPr>
        <w:t>Συνημμένα</w:t>
      </w:r>
      <w:r>
        <w:rPr>
          <w:rFonts w:ascii="Georgia" w:hAnsi="Georgia"/>
          <w:sz w:val="32"/>
          <w:szCs w:val="32"/>
          <w:lang w:val="en-US"/>
        </w:rPr>
        <w:t xml:space="preserve">: 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515966" w:rsidTr="00515966">
        <w:trPr>
          <w:trHeight w:val="447"/>
        </w:trPr>
        <w:tc>
          <w:tcPr>
            <w:tcW w:w="9302" w:type="dxa"/>
          </w:tcPr>
          <w:p w:rsidR="00515966" w:rsidRDefault="00515966" w:rsidP="007811E7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15966" w:rsidTr="00515966">
        <w:trPr>
          <w:trHeight w:val="447"/>
        </w:trPr>
        <w:tc>
          <w:tcPr>
            <w:tcW w:w="9302" w:type="dxa"/>
          </w:tcPr>
          <w:p w:rsidR="00515966" w:rsidRDefault="00515966" w:rsidP="007811E7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15966" w:rsidTr="00515966">
        <w:trPr>
          <w:trHeight w:val="447"/>
        </w:trPr>
        <w:tc>
          <w:tcPr>
            <w:tcW w:w="9302" w:type="dxa"/>
          </w:tcPr>
          <w:p w:rsidR="00515966" w:rsidRDefault="00515966" w:rsidP="007811E7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15966" w:rsidTr="00515966">
        <w:trPr>
          <w:trHeight w:val="447"/>
        </w:trPr>
        <w:tc>
          <w:tcPr>
            <w:tcW w:w="9302" w:type="dxa"/>
          </w:tcPr>
          <w:p w:rsidR="00515966" w:rsidRDefault="00515966" w:rsidP="007811E7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15966" w:rsidTr="00515966">
        <w:trPr>
          <w:trHeight w:val="466"/>
        </w:trPr>
        <w:tc>
          <w:tcPr>
            <w:tcW w:w="9302" w:type="dxa"/>
          </w:tcPr>
          <w:p w:rsidR="00515966" w:rsidRDefault="00515966" w:rsidP="007811E7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515966" w:rsidRPr="00515966" w:rsidRDefault="00515966" w:rsidP="007811E7">
      <w:pPr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C57475" w:rsidRPr="003874D3" w:rsidRDefault="00C57475" w:rsidP="00C57475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DE3D56">
        <w:rPr>
          <w:rFonts w:ascii="Georgia" w:hAnsi="Georgia"/>
        </w:rPr>
        <w:t xml:space="preserve">Έχω διαβάσει και αποδέχομαι </w:t>
      </w:r>
      <w:r w:rsidR="004D0E67" w:rsidRPr="00DE3D56">
        <w:rPr>
          <w:rFonts w:ascii="Georgia" w:hAnsi="Georgia"/>
        </w:rPr>
        <w:t xml:space="preserve">τους </w:t>
      </w:r>
      <w:r w:rsidRPr="00DE3D56">
        <w:rPr>
          <w:rFonts w:ascii="Georgia" w:hAnsi="Georgia"/>
        </w:rPr>
        <w:t xml:space="preserve"> Όρους </w:t>
      </w:r>
      <w:r w:rsidR="004D0E67" w:rsidRPr="00DE3D56">
        <w:rPr>
          <w:rFonts w:ascii="Georgia" w:hAnsi="Georgia"/>
        </w:rPr>
        <w:t xml:space="preserve"> Χ</w:t>
      </w:r>
      <w:r w:rsidRPr="00DE3D56">
        <w:rPr>
          <w:rFonts w:ascii="Georgia" w:hAnsi="Georgia"/>
        </w:rPr>
        <w:t xml:space="preserve">ρήσης, την </w:t>
      </w:r>
      <w:r w:rsidR="004D0E67" w:rsidRPr="00DE3D56">
        <w:rPr>
          <w:rFonts w:ascii="Georgia" w:hAnsi="Georgia"/>
        </w:rPr>
        <w:t>Πολιτική για την Προστασία των Π</w:t>
      </w:r>
      <w:r w:rsidRPr="00DE3D56">
        <w:rPr>
          <w:rFonts w:ascii="Georgia" w:hAnsi="Georgia"/>
        </w:rPr>
        <w:t xml:space="preserve">ροσωπικών Δεδομένων και την Πολιτική για τα </w:t>
      </w:r>
      <w:r w:rsidRPr="00DE3D56">
        <w:rPr>
          <w:rFonts w:ascii="Georgia" w:hAnsi="Georgia"/>
          <w:lang w:val="en-US"/>
        </w:rPr>
        <w:t>Cookies</w:t>
      </w:r>
      <w:r w:rsidR="00A77EB2" w:rsidRPr="00DE3D56">
        <w:rPr>
          <w:rFonts w:ascii="Georgia" w:hAnsi="Georgia"/>
          <w:color w:val="FF0000"/>
        </w:rPr>
        <w:t>*</w:t>
      </w:r>
    </w:p>
    <w:bookmarkStart w:id="0" w:name="_GoBack"/>
    <w:p w:rsidR="003874D3" w:rsidRPr="00001F19" w:rsidRDefault="003874D3" w:rsidP="003874D3">
      <w:pPr>
        <w:pStyle w:val="ListParagraph"/>
        <w:rPr>
          <w:rFonts w:ascii="Georgia" w:hAnsi="Georgia"/>
        </w:rPr>
      </w:pPr>
      <w:r w:rsidRPr="00001F19">
        <w:rPr>
          <w:rFonts w:ascii="Georgia" w:hAnsi="Georgia"/>
        </w:rPr>
        <w:fldChar w:fldCharType="begin"/>
      </w:r>
      <w:r w:rsidRPr="00001F19">
        <w:rPr>
          <w:rFonts w:ascii="Georgia" w:hAnsi="Georgia"/>
        </w:rPr>
        <w:instrText xml:space="preserve"> HYPERLINK "http://eclass.epilegothilasmo.gr/info/terms.php" </w:instrText>
      </w:r>
      <w:r w:rsidRPr="00001F19">
        <w:rPr>
          <w:rFonts w:ascii="Georgia" w:hAnsi="Georgia"/>
        </w:rPr>
        <w:fldChar w:fldCharType="separate"/>
      </w:r>
      <w:r w:rsidRPr="00001F19">
        <w:rPr>
          <w:rStyle w:val="Hyperlink"/>
          <w:rFonts w:ascii="Georgia" w:hAnsi="Georgia"/>
        </w:rPr>
        <w:t>http://eclass.epilegothilasmo.gr/info/terms.php</w:t>
      </w:r>
      <w:r w:rsidRPr="00001F19">
        <w:rPr>
          <w:rFonts w:ascii="Georgia" w:hAnsi="Georgia"/>
        </w:rPr>
        <w:fldChar w:fldCharType="end"/>
      </w:r>
    </w:p>
    <w:p w:rsidR="003874D3" w:rsidRPr="00001F19" w:rsidRDefault="003874D3" w:rsidP="003874D3">
      <w:pPr>
        <w:pStyle w:val="ListParagraph"/>
        <w:rPr>
          <w:rFonts w:ascii="Georgia" w:hAnsi="Georgia"/>
        </w:rPr>
      </w:pPr>
      <w:hyperlink r:id="rId7" w:history="1">
        <w:r w:rsidRPr="00001F19">
          <w:rPr>
            <w:rStyle w:val="Hyperlink"/>
            <w:rFonts w:ascii="Georgia" w:hAnsi="Georgia"/>
          </w:rPr>
          <w:t>http://eclass.epilegothilasmo.gr/info/privacy_policy.php</w:t>
        </w:r>
      </w:hyperlink>
    </w:p>
    <w:p w:rsidR="003874D3" w:rsidRPr="00001F19" w:rsidRDefault="003874D3" w:rsidP="003874D3">
      <w:pPr>
        <w:pStyle w:val="ListParagraph"/>
        <w:rPr>
          <w:rFonts w:ascii="Georgia" w:hAnsi="Georgia"/>
        </w:rPr>
      </w:pPr>
    </w:p>
    <w:bookmarkEnd w:id="0"/>
    <w:p w:rsidR="00C57475" w:rsidRPr="00DE3D56" w:rsidRDefault="00C57475" w:rsidP="00C57475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DE3D56">
        <w:rPr>
          <w:rFonts w:ascii="Georgia" w:hAnsi="Georgia"/>
        </w:rPr>
        <w:t xml:space="preserve">Έχω ενημερωθεί για την επεξεργασία δεδομένων μου προσωπικού </w:t>
      </w:r>
      <w:r w:rsidR="004D0E67" w:rsidRPr="00DE3D56">
        <w:rPr>
          <w:rFonts w:ascii="Georgia" w:hAnsi="Georgia"/>
        </w:rPr>
        <w:t>χαρακτήρα και συναινώ σε αυτήν</w:t>
      </w:r>
      <w:r w:rsidR="00A77EB2" w:rsidRPr="00DE3D56">
        <w:rPr>
          <w:rFonts w:ascii="Georgia" w:hAnsi="Georgia"/>
          <w:color w:val="FF0000"/>
        </w:rPr>
        <w:t>*</w:t>
      </w:r>
    </w:p>
    <w:p w:rsidR="00C57475" w:rsidRPr="00DE3D56" w:rsidRDefault="00C57475" w:rsidP="00C57475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DE3D56">
        <w:rPr>
          <w:rFonts w:ascii="Georgia" w:hAnsi="Georgia"/>
        </w:rPr>
        <w:t>Επιθυμώ την αποστολή σε εμένα</w:t>
      </w:r>
      <w:r w:rsidR="00DE3D56">
        <w:rPr>
          <w:rFonts w:ascii="Georgia" w:hAnsi="Georgia"/>
        </w:rPr>
        <w:t>,</w:t>
      </w:r>
      <w:r w:rsidRPr="00DE3D56">
        <w:rPr>
          <w:rFonts w:ascii="Georgia" w:hAnsi="Georgia"/>
        </w:rPr>
        <w:t xml:space="preserve"> μέσω ηλεκτρονικού ταχυδρομείου ενημερωτικού υλικού σχετικό με </w:t>
      </w:r>
      <w:r w:rsidR="004D0E67" w:rsidRPr="00DE3D56">
        <w:rPr>
          <w:rFonts w:ascii="Georgia" w:hAnsi="Georgia"/>
        </w:rPr>
        <w:t>τις</w:t>
      </w:r>
      <w:r w:rsidR="00DE3D56">
        <w:rPr>
          <w:rFonts w:ascii="Georgia" w:hAnsi="Georgia"/>
        </w:rPr>
        <w:t xml:space="preserve"> δράσεις του Προγράμματος</w:t>
      </w:r>
      <w:r w:rsidR="00DE3D56" w:rsidRPr="00DE3D56">
        <w:rPr>
          <w:rFonts w:ascii="Georgia" w:hAnsi="Georgia"/>
        </w:rPr>
        <w:t xml:space="preserve"> </w:t>
      </w:r>
      <w:r w:rsidR="00DE3D56">
        <w:rPr>
          <w:rFonts w:ascii="Georgia" w:hAnsi="Georgia"/>
        </w:rPr>
        <w:t>«</w:t>
      </w:r>
      <w:r w:rsidRPr="00DE3D56">
        <w:rPr>
          <w:rFonts w:ascii="Georgia" w:hAnsi="Georgia"/>
        </w:rPr>
        <w:t>ΑΛΚΥ</w:t>
      </w:r>
      <w:r w:rsidR="004D0E67" w:rsidRPr="00DE3D56">
        <w:rPr>
          <w:rFonts w:ascii="Georgia" w:hAnsi="Georgia"/>
        </w:rPr>
        <w:t>ΟΝΗ</w:t>
      </w:r>
      <w:r w:rsidR="00DE3D56">
        <w:rPr>
          <w:rFonts w:ascii="Georgia" w:hAnsi="Georgia"/>
        </w:rPr>
        <w:t>»</w:t>
      </w:r>
    </w:p>
    <w:p w:rsidR="00D60A61" w:rsidRDefault="004D0E67" w:rsidP="001D595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4D0E67">
        <w:rPr>
          <w:rFonts w:ascii="Georgia" w:hAnsi="Georgia"/>
          <w:sz w:val="24"/>
          <w:szCs w:val="24"/>
        </w:rPr>
        <w:t xml:space="preserve"> </w:t>
      </w:r>
    </w:p>
    <w:p w:rsidR="00D60A61" w:rsidRDefault="00D60A6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1D5950" w:rsidRPr="00604204" w:rsidRDefault="001D5950" w:rsidP="00604204">
      <w:pPr>
        <w:spacing w:line="276" w:lineRule="auto"/>
        <w:jc w:val="center"/>
        <w:rPr>
          <w:rFonts w:ascii="Georgia" w:eastAsia="Times New Roman" w:hAnsi="Georgia" w:cs="Courier New"/>
          <w:color w:val="212121"/>
          <w:sz w:val="16"/>
          <w:szCs w:val="18"/>
          <w:u w:val="single"/>
          <w:lang w:eastAsia="el-GR"/>
        </w:rPr>
      </w:pPr>
      <w:r w:rsidRPr="00604204">
        <w:rPr>
          <w:rFonts w:ascii="Georgia" w:eastAsia="Times New Roman" w:hAnsi="Georgia" w:cs="Courier New"/>
          <w:color w:val="212121"/>
          <w:sz w:val="16"/>
          <w:szCs w:val="18"/>
          <w:u w:val="single"/>
          <w:lang w:eastAsia="el-GR"/>
        </w:rPr>
        <w:lastRenderedPageBreak/>
        <w:t>ΠΑΡΑΡΤΗΜΑ</w:t>
      </w:r>
    </w:p>
    <w:p w:rsidR="001D5950" w:rsidRPr="00604204" w:rsidRDefault="001D5950" w:rsidP="0060420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jc w:val="center"/>
        <w:rPr>
          <w:rFonts w:ascii="Georgia" w:eastAsia="Times New Roman" w:hAnsi="Georgia" w:cs="Courier New"/>
          <w:b/>
          <w:color w:val="212121"/>
          <w:sz w:val="16"/>
          <w:szCs w:val="18"/>
          <w:lang w:eastAsia="el-GR"/>
        </w:rPr>
      </w:pPr>
      <w:r w:rsidRPr="00604204">
        <w:rPr>
          <w:rFonts w:ascii="Georgia" w:eastAsia="Times New Roman" w:hAnsi="Georgia" w:cs="Courier New"/>
          <w:b/>
          <w:color w:val="212121"/>
          <w:sz w:val="16"/>
          <w:szCs w:val="18"/>
          <w:lang w:eastAsia="el-GR"/>
        </w:rPr>
        <w:t>ΕΝΗΜΕΡΩΣΗ ΓΙΑ ΤΗΝ ΕΠΕΞΕΡΓΑΣΙΑ ΤΩΝ ΠΡΟΣΩΠΙΚΩΝ ΔΕΔΟΜΕΝΩΝ</w:t>
      </w:r>
    </w:p>
    <w:p w:rsidR="001D5950" w:rsidRPr="00604204" w:rsidRDefault="001D5950" w:rsidP="0060420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jc w:val="center"/>
        <w:rPr>
          <w:rFonts w:ascii="Georgia" w:eastAsia="Times New Roman" w:hAnsi="Georgia" w:cs="Courier New"/>
          <w:b/>
          <w:color w:val="212121"/>
          <w:sz w:val="16"/>
          <w:szCs w:val="18"/>
          <w:lang w:eastAsia="el-GR"/>
        </w:rPr>
      </w:pPr>
      <w:r w:rsidRPr="00604204">
        <w:rPr>
          <w:rFonts w:ascii="Georgia" w:eastAsia="Times New Roman" w:hAnsi="Georgia" w:cs="Courier New"/>
          <w:b/>
          <w:color w:val="212121"/>
          <w:sz w:val="16"/>
          <w:szCs w:val="18"/>
          <w:lang w:eastAsia="el-GR"/>
        </w:rPr>
        <w:t>άρθρα 13 και 14 του Κανονισμού (ΕΕ) 2016/679</w:t>
      </w:r>
    </w:p>
    <w:p w:rsidR="001D5950" w:rsidRPr="00604204" w:rsidRDefault="001D5950" w:rsidP="0060420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276" w:lineRule="auto"/>
        <w:jc w:val="center"/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</w:pP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στο πλαίσιο</w:t>
      </w:r>
      <w:r w:rsidR="00A224A6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</w:t>
      </w:r>
      <w:r w:rsidR="00A224A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του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Διαδικτυακ</w:t>
      </w:r>
      <w:r w:rsidR="00A224A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ού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Σεμιν</w:t>
      </w:r>
      <w:r w:rsidR="00A224A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α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ρ</w:t>
      </w:r>
      <w:r w:rsidR="00A224A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ίου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Μητρικού Θηλασμού e-learning για Επαγγελματίες Υγείας </w:t>
      </w:r>
    </w:p>
    <w:p w:rsidR="001D5950" w:rsidRPr="00604204" w:rsidRDefault="001D5950" w:rsidP="00604204">
      <w:pPr>
        <w:suppressAutoHyphens/>
        <w:spacing w:line="276" w:lineRule="auto"/>
        <w:jc w:val="both"/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</w:pP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Το ΝΠΙΔ με την επωνυμία «</w:t>
      </w:r>
      <w:r w:rsidR="00BC3975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Ινστιτούτο Υγείας Παιδιού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» (</w:t>
      </w:r>
      <w:r w:rsidR="00BC3975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ΙΥΠ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), που εδρεύει στη</w:t>
      </w:r>
      <w:r w:rsidR="00BC3975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ν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</w:t>
      </w:r>
      <w:r w:rsidR="00BC3975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Αθήνα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(οδός </w:t>
      </w:r>
      <w:r w:rsidR="00BC3975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Μεσογείων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αρ. </w:t>
      </w:r>
      <w:r w:rsidR="00BC3975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38-40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, ΤΚ </w:t>
      </w:r>
      <w:r w:rsidR="00BC3975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115 27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, Τηλέφωνο: </w:t>
      </w:r>
      <w:r w:rsidR="00BC3975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210 77 01 557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), όπως νόμιμα εκπροσωπείται από 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την Διοικούσα Επιτροπή,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ενημερώνει με το παρόν, και σύμφωνα με τις διατάξεις της κείμενης νομοθεσίας περί προστασίας δεδομένων προσωπικού χαρακτήρα (ΔΠΧ) και ιδιαιτέρως του Κανονισμού (ΕΕ) 2016/679 και του Ν.4624/2019, υπό την ιδιότητά του ως «Υπεύθυνος Επεξεργασίας» το φυσικό πρόσωπο που υπογράφει το ως άνω έντυπο (εφεξής</w:t>
      </w:r>
      <w:r w:rsidR="001E0216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: 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«Υποκείμενο των Δεδομένων»-ΥτΔ), ότι 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το ΙΥΠ 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και το προσωπικό που ενεργεί υπό την εποπτεία 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του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, κατ’ εντολή και για λογαριασμό 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του 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και στ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ο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πλαίσιο των αρμοδιοτήτων του, πιθανόν δε και άλλοι ως από κοινού </w:t>
      </w:r>
      <w:r w:rsidR="001E021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«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Υπεύθυνοι Επεξεργασίας</w:t>
      </w:r>
      <w:r w:rsidR="001E021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»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ή </w:t>
      </w:r>
      <w:r w:rsidR="001E021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«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Εκτελούντες την Επεξεργασία</w:t>
      </w:r>
      <w:r w:rsidR="001E021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»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, τρίτοι ή αποδέκτες: υπουργεία, δημόσιες αρχές, ΔΟΥ, δικαστικές αρχές κλπ., βάσει συμμόρφωσης με έννομη υποχρέωση του </w:t>
      </w:r>
      <w:r w:rsidR="001E021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«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Υπευθύνου Επεξεργασίας</w:t>
      </w:r>
      <w:r w:rsidR="001E0216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»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ή σε εκπλήρωση καθήκοντος του ή για εκτέλεση σύμβασης, συλλέγει, επεξεργάζεται και τηρεί τα προσωπικά δεδομένα που αναφέρονται στο ως άνω έντυπο και άλλα προσωπικά δεδομένα που τυγχάνουν επεξεργασίας στο πλαίσιο της δραστηριότητας 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διεξαγωγής διαδικτυακού σεμιναρίου (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val="en-US" w:eastAsia="el-GR"/>
        </w:rPr>
        <w:t>e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-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val="en-US" w:eastAsia="el-GR"/>
        </w:rPr>
        <w:t>learning</w:t>
      </w:r>
      <w:r w:rsidR="001D3D19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)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, τα οποία αυτοβούλως υποβάλλει ο </w:t>
      </w:r>
      <w:r w:rsidR="00BD530A"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>αιτών</w:t>
      </w:r>
      <w:r w:rsidRPr="00604204">
        <w:rPr>
          <w:rFonts w:ascii="Georgia" w:eastAsia="Times New Roman" w:hAnsi="Georgia" w:cs="Courier New"/>
          <w:color w:val="212121"/>
          <w:sz w:val="16"/>
          <w:szCs w:val="18"/>
          <w:lang w:eastAsia="el-GR"/>
        </w:rPr>
        <w:t xml:space="preserve"> - «Υποκείμενο των Δεδομένων».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53"/>
      </w:tblGrid>
      <w:tr w:rsidR="001D5950" w:rsidRPr="00D60A61" w:rsidTr="001D595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Δραστηριότητα κατά την οποία διενεργείται επεξεργασία ΔΠΧ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88310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Υποβολή αίτησης συμμετοχής για συμμετοχή σε Διαδικτυακό Σεμινάριο Μητρικού Θηλασμού </w:t>
            </w:r>
            <w:r>
              <w:rPr>
                <w:rFonts w:ascii="Georgia" w:eastAsia="Times New Roman" w:hAnsi="Georgia" w:cs="Courier New"/>
                <w:color w:val="212121"/>
                <w:sz w:val="16"/>
                <w:szCs w:val="18"/>
                <w:lang w:val="en-US" w:eastAsia="el-GR"/>
              </w:rPr>
              <w:t>e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-</w:t>
            </w:r>
            <w:r>
              <w:rPr>
                <w:rFonts w:ascii="Georgia" w:eastAsia="Times New Roman" w:hAnsi="Georgia" w:cs="Courier New"/>
                <w:color w:val="212121"/>
                <w:sz w:val="16"/>
                <w:szCs w:val="18"/>
                <w:lang w:val="en-US" w:eastAsia="el-GR"/>
              </w:rPr>
              <w:t>learning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 </w:t>
            </w:r>
            <w:r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για Επαγγελματίες Υγείας</w:t>
            </w:r>
          </w:p>
        </w:tc>
      </w:tr>
      <w:tr w:rsidR="001D5950" w:rsidRPr="00D60A61" w:rsidTr="00604204">
        <w:trPr>
          <w:trHeight w:val="25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Υποκείμενα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2F" w:rsidRPr="00604204" w:rsidRDefault="00BD530A" w:rsidP="00604204">
            <w:pPr>
              <w:numPr>
                <w:ilvl w:val="0"/>
                <w:numId w:val="3"/>
              </w:numPr>
              <w:suppressAutoHyphens/>
              <w:spacing w:after="0" w:line="276" w:lineRule="auto"/>
              <w:ind w:left="417" w:hanging="283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Αιτούντες συμμετοχή</w:t>
            </w:r>
          </w:p>
        </w:tc>
      </w:tr>
      <w:tr w:rsidR="001D5950" w:rsidRPr="00D60A61" w:rsidTr="001D595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Σκοπός επεξεργασίας ΔΠΧ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BD530A" w:rsidP="00604204">
            <w:pPr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Συμμετοχή στο διαδικτυακό σεμινάριο (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val="en-US" w:eastAsia="el-GR"/>
              </w:rPr>
              <w:t>e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-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val="en-US" w:eastAsia="el-GR"/>
              </w:rPr>
              <w:t>learning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)</w:t>
            </w:r>
          </w:p>
          <w:p w:rsidR="001D5950" w:rsidRPr="00604204" w:rsidRDefault="00BD530A" w:rsidP="00604204">
            <w:pPr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Χορήγηση βεβαίωσης παρακολούθησης</w:t>
            </w:r>
            <w:r w:rsidR="001D5950"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 </w:t>
            </w:r>
          </w:p>
          <w:p w:rsidR="00BD530A" w:rsidRPr="00604204" w:rsidRDefault="00BD530A" w:rsidP="00604204">
            <w:pPr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Αποστολή, μέσω ηλεκτρονικού ταχυδρομείου, ενημερωτικού υλικού σχετικό με τις δράσεις του Προγράμματος «ΑΛΚΥΟΝΗ»</w:t>
            </w:r>
          </w:p>
        </w:tc>
      </w:tr>
      <w:tr w:rsidR="001D5950" w:rsidRPr="00D60A61" w:rsidTr="001D595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Νομική βάση επεξεργασίας ΔΠΧ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Συ</w:t>
            </w:r>
            <w:r w:rsidR="00883100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γκατάθεση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 Υποκειμένου των δεδομένων (ΓΚΠΔ άρθρο 6 </w:t>
            </w:r>
            <w:r w:rsidRPr="00604204">
              <w:rPr>
                <w:rFonts w:ascii="Georgia" w:eastAsia="Times New Roman" w:hAnsi="Georgia" w:cs="Calibri"/>
                <w:color w:val="212121"/>
                <w:sz w:val="16"/>
                <w:szCs w:val="18"/>
                <w:lang w:eastAsia="el-GR"/>
              </w:rPr>
              <w:t>§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 1 α’)</w:t>
            </w:r>
          </w:p>
        </w:tc>
      </w:tr>
      <w:tr w:rsidR="001D5950" w:rsidRPr="00D60A61" w:rsidTr="001D595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Χρόνος διατήρησης ΔΠΧ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Default="001D5950" w:rsidP="00883100">
            <w:pPr>
              <w:pStyle w:val="ListParagraph"/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Διατήρηση για </w:t>
            </w:r>
            <w:r w:rsidR="00883100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6 μήνες </w:t>
            </w:r>
            <w:r w:rsidR="002E3E9D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από την έναρξη του Διαδικτυακού Σεμιναρίου</w:t>
            </w:r>
          </w:p>
          <w:p w:rsidR="001D5950" w:rsidRPr="00604204" w:rsidRDefault="002E3E9D" w:rsidP="00604204">
            <w:pPr>
              <w:pStyle w:val="ListParagraph"/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Αναφορικά με τα δεδομένα</w:t>
            </w:r>
            <w:r w:rsidR="001D5950"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 </w:t>
            </w:r>
            <w:r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που απαιτούνται για αποστολή ενημερωτικού υλικού (κατόπιν ρητής συγκατάθεσης του υποκειμένου) μέχρι την ανάκληση της συγκατάθεσης/την υποβολή αιτήματος περιορισμού της επεξεργασίας/διαγραφής των δεδομένων</w:t>
            </w:r>
          </w:p>
        </w:tc>
      </w:tr>
      <w:tr w:rsidR="001D5950" w:rsidRPr="00D60A61" w:rsidTr="001D595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Δικαιώματα ΥτΔ*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Πρόσβαση (ΓΚΠΔ άρθρο 15)</w:t>
            </w:r>
          </w:p>
          <w:p w:rsidR="001D5950" w:rsidRPr="00604204" w:rsidRDefault="001D5950" w:rsidP="00604204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Διόρθωση (ΓΚΠΔ άρθρο 16)</w:t>
            </w:r>
          </w:p>
          <w:p w:rsidR="001D5950" w:rsidRPr="00604204" w:rsidRDefault="001D5950" w:rsidP="00604204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Διαγραφή (ΓΚΠΔ άρθρο 17)</w:t>
            </w:r>
          </w:p>
          <w:p w:rsidR="001D5950" w:rsidRPr="00604204" w:rsidRDefault="001D5950" w:rsidP="00604204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Περιορισμός της επεξεργασίας (ΓΚΠΔ άρθρο 18)</w:t>
            </w:r>
          </w:p>
          <w:p w:rsidR="001D5950" w:rsidRPr="00604204" w:rsidRDefault="001D5950" w:rsidP="00604204">
            <w:pPr>
              <w:suppressAutoHyphens/>
              <w:spacing w:line="276" w:lineRule="auto"/>
              <w:ind w:left="417" w:hanging="283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*υπό τους όρους της κείμενης νομοθεσίας </w:t>
            </w:r>
          </w:p>
        </w:tc>
      </w:tr>
      <w:tr w:rsidR="001D5950" w:rsidRPr="00D60A61" w:rsidTr="001D595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Τρόπος άσκησης δικαιωμάτων ΥτΔ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με συμπλήρωση αίτησης/φόρμας που υπάρχει στα γραφεία </w:t>
            </w:r>
            <w:r w:rsidR="00BD530A"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του ΙΥΠ</w:t>
            </w:r>
          </w:p>
          <w:p w:rsidR="001D5950" w:rsidRPr="00604204" w:rsidRDefault="001D5950" w:rsidP="00604204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με επιστολή στη διεύθυνση «</w:t>
            </w:r>
            <w:r w:rsidR="000E025C"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Ινστιτούτο Υγείας Παιδιού (ΙΥΠ)»  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(οδός </w:t>
            </w:r>
            <w:r w:rsidR="000E025C"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Μεσογείων αρ. 38-40, ΤΚ 115 27, 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 Τηλέφωνο: </w:t>
            </w:r>
            <w:r w:rsidR="000E025C"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210 77 01 557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) </w:t>
            </w:r>
          </w:p>
          <w:p w:rsidR="001D5950" w:rsidRPr="00604204" w:rsidRDefault="001D5950" w:rsidP="003874D3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με ηλεκτρονικό μήνυμα στη διεύθυνση</w:t>
            </w:r>
            <w:r w:rsidR="00604204"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:</w:t>
            </w: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 </w:t>
            </w:r>
            <w:r w:rsidR="003874D3" w:rsidRPr="003874D3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e-class-alkyoni@ich.gr</w:t>
            </w:r>
          </w:p>
        </w:tc>
      </w:tr>
      <w:tr w:rsidR="001D5950" w:rsidRPr="00D60A61" w:rsidTr="001D595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0" w:rsidRPr="00604204" w:rsidRDefault="001D5950" w:rsidP="00604204">
            <w:pPr>
              <w:suppressAutoHyphens/>
              <w:spacing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 xml:space="preserve">Περαιτέρω Διαβίβαση – Εχεμύθεια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9D" w:rsidRPr="00604204" w:rsidRDefault="001D5950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Καταρχήν απαγορεύεται η περαιτέρω διαβίβαση.</w:t>
            </w:r>
          </w:p>
          <w:p w:rsidR="002E3E9D" w:rsidRPr="00604204" w:rsidRDefault="002E3E9D" w:rsidP="00604204">
            <w:pPr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  <w:r w:rsidRPr="00604204"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  <w:t>Διαβίβαση δυνάμει άρθρου 26 Ν. 4624/2019</w:t>
            </w:r>
          </w:p>
          <w:p w:rsidR="001D5950" w:rsidRPr="00604204" w:rsidRDefault="001D5950" w:rsidP="00604204">
            <w:pPr>
              <w:suppressAutoHyphens/>
              <w:spacing w:after="0" w:line="276" w:lineRule="auto"/>
              <w:jc w:val="both"/>
              <w:rPr>
                <w:rFonts w:ascii="Georgia" w:eastAsia="Times New Roman" w:hAnsi="Georgia" w:cs="Courier New"/>
                <w:color w:val="212121"/>
                <w:sz w:val="16"/>
                <w:szCs w:val="18"/>
                <w:lang w:eastAsia="el-GR"/>
              </w:rPr>
            </w:pPr>
          </w:p>
        </w:tc>
      </w:tr>
    </w:tbl>
    <w:p w:rsidR="00210B7E" w:rsidRPr="004D0E67" w:rsidRDefault="00210B7E" w:rsidP="00604204">
      <w:pPr>
        <w:rPr>
          <w:rFonts w:ascii="Georgia" w:hAnsi="Georgia"/>
          <w:b/>
          <w:sz w:val="24"/>
          <w:szCs w:val="24"/>
          <w:u w:val="single"/>
        </w:rPr>
      </w:pPr>
    </w:p>
    <w:sectPr w:rsidR="00210B7E" w:rsidRPr="004D0E67" w:rsidSect="008F7E6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70" w:rsidRDefault="00BD2070" w:rsidP="00D60A61">
      <w:pPr>
        <w:spacing w:after="0" w:line="240" w:lineRule="auto"/>
      </w:pPr>
      <w:r>
        <w:separator/>
      </w:r>
    </w:p>
  </w:endnote>
  <w:endnote w:type="continuationSeparator" w:id="0">
    <w:p w:rsidR="00BD2070" w:rsidRDefault="00BD2070" w:rsidP="00D6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70" w:rsidRDefault="00BD2070" w:rsidP="00D60A61">
      <w:pPr>
        <w:spacing w:after="0" w:line="240" w:lineRule="auto"/>
      </w:pPr>
      <w:r>
        <w:separator/>
      </w:r>
    </w:p>
  </w:footnote>
  <w:footnote w:type="continuationSeparator" w:id="0">
    <w:p w:rsidR="00BD2070" w:rsidRDefault="00BD2070" w:rsidP="00D6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3E3A"/>
    <w:multiLevelType w:val="hybridMultilevel"/>
    <w:tmpl w:val="D03648AC"/>
    <w:lvl w:ilvl="0" w:tplc="FB1878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4CFF"/>
    <w:multiLevelType w:val="hybridMultilevel"/>
    <w:tmpl w:val="1ACC68CE"/>
    <w:lvl w:ilvl="0" w:tplc="B19644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7068"/>
    <w:multiLevelType w:val="hybridMultilevel"/>
    <w:tmpl w:val="19D089E0"/>
    <w:lvl w:ilvl="0" w:tplc="ECB09D1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4" w:hanging="360"/>
      </w:pPr>
    </w:lvl>
    <w:lvl w:ilvl="2" w:tplc="0408001B" w:tentative="1">
      <w:start w:val="1"/>
      <w:numFmt w:val="lowerRoman"/>
      <w:lvlText w:val="%3."/>
      <w:lvlJc w:val="right"/>
      <w:pPr>
        <w:ind w:left="1934" w:hanging="180"/>
      </w:pPr>
    </w:lvl>
    <w:lvl w:ilvl="3" w:tplc="0408000F" w:tentative="1">
      <w:start w:val="1"/>
      <w:numFmt w:val="decimal"/>
      <w:lvlText w:val="%4."/>
      <w:lvlJc w:val="left"/>
      <w:pPr>
        <w:ind w:left="2654" w:hanging="360"/>
      </w:pPr>
    </w:lvl>
    <w:lvl w:ilvl="4" w:tplc="04080019" w:tentative="1">
      <w:start w:val="1"/>
      <w:numFmt w:val="lowerLetter"/>
      <w:lvlText w:val="%5."/>
      <w:lvlJc w:val="left"/>
      <w:pPr>
        <w:ind w:left="3374" w:hanging="360"/>
      </w:pPr>
    </w:lvl>
    <w:lvl w:ilvl="5" w:tplc="0408001B" w:tentative="1">
      <w:start w:val="1"/>
      <w:numFmt w:val="lowerRoman"/>
      <w:lvlText w:val="%6."/>
      <w:lvlJc w:val="right"/>
      <w:pPr>
        <w:ind w:left="4094" w:hanging="180"/>
      </w:pPr>
    </w:lvl>
    <w:lvl w:ilvl="6" w:tplc="0408000F" w:tentative="1">
      <w:start w:val="1"/>
      <w:numFmt w:val="decimal"/>
      <w:lvlText w:val="%7."/>
      <w:lvlJc w:val="left"/>
      <w:pPr>
        <w:ind w:left="4814" w:hanging="360"/>
      </w:pPr>
    </w:lvl>
    <w:lvl w:ilvl="7" w:tplc="04080019" w:tentative="1">
      <w:start w:val="1"/>
      <w:numFmt w:val="lowerLetter"/>
      <w:lvlText w:val="%8."/>
      <w:lvlJc w:val="left"/>
      <w:pPr>
        <w:ind w:left="5534" w:hanging="360"/>
      </w:pPr>
    </w:lvl>
    <w:lvl w:ilvl="8" w:tplc="0408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64904793"/>
    <w:multiLevelType w:val="hybridMultilevel"/>
    <w:tmpl w:val="502E65D8"/>
    <w:lvl w:ilvl="0" w:tplc="FB1878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D645C"/>
    <w:multiLevelType w:val="hybridMultilevel"/>
    <w:tmpl w:val="49B4D81E"/>
    <w:lvl w:ilvl="0" w:tplc="B19644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09D8"/>
    <w:multiLevelType w:val="hybridMultilevel"/>
    <w:tmpl w:val="D444E7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26A7"/>
    <w:multiLevelType w:val="hybridMultilevel"/>
    <w:tmpl w:val="777E99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65"/>
    <w:rsid w:val="00001F19"/>
    <w:rsid w:val="000037BC"/>
    <w:rsid w:val="00016E2F"/>
    <w:rsid w:val="0007615B"/>
    <w:rsid w:val="000E025C"/>
    <w:rsid w:val="00112474"/>
    <w:rsid w:val="00126757"/>
    <w:rsid w:val="001D3D19"/>
    <w:rsid w:val="001D5950"/>
    <w:rsid w:val="001E0216"/>
    <w:rsid w:val="001F425A"/>
    <w:rsid w:val="00210B7E"/>
    <w:rsid w:val="002C27B7"/>
    <w:rsid w:val="002E3E9D"/>
    <w:rsid w:val="003409BD"/>
    <w:rsid w:val="003874D3"/>
    <w:rsid w:val="003A40AC"/>
    <w:rsid w:val="003D47E7"/>
    <w:rsid w:val="004D0E67"/>
    <w:rsid w:val="00515966"/>
    <w:rsid w:val="00604204"/>
    <w:rsid w:val="007811E7"/>
    <w:rsid w:val="00883100"/>
    <w:rsid w:val="008A453B"/>
    <w:rsid w:val="008F7E65"/>
    <w:rsid w:val="00914F4D"/>
    <w:rsid w:val="00A00BBB"/>
    <w:rsid w:val="00A224A6"/>
    <w:rsid w:val="00A5266F"/>
    <w:rsid w:val="00A77EB2"/>
    <w:rsid w:val="00B608D4"/>
    <w:rsid w:val="00BC3975"/>
    <w:rsid w:val="00BD2070"/>
    <w:rsid w:val="00BD530A"/>
    <w:rsid w:val="00C02871"/>
    <w:rsid w:val="00C17707"/>
    <w:rsid w:val="00C26A55"/>
    <w:rsid w:val="00C57475"/>
    <w:rsid w:val="00D15DFA"/>
    <w:rsid w:val="00D3480C"/>
    <w:rsid w:val="00D60A61"/>
    <w:rsid w:val="00DE3D56"/>
    <w:rsid w:val="00E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DAC6"/>
  <w15:docId w15:val="{0D32CEAA-0DAF-41C5-9E97-93AB317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D4"/>
    <w:pPr>
      <w:ind w:left="720"/>
      <w:contextualSpacing/>
    </w:pPr>
  </w:style>
  <w:style w:type="table" w:styleId="TableGrid">
    <w:name w:val="Table Grid"/>
    <w:basedOn w:val="TableNormal"/>
    <w:uiPriority w:val="39"/>
    <w:rsid w:val="005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61"/>
  </w:style>
  <w:style w:type="paragraph" w:styleId="Footer">
    <w:name w:val="footer"/>
    <w:basedOn w:val="Normal"/>
    <w:link w:val="FooterChar"/>
    <w:uiPriority w:val="99"/>
    <w:unhideWhenUsed/>
    <w:rsid w:val="00D60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61"/>
  </w:style>
  <w:style w:type="character" w:styleId="Hyperlink">
    <w:name w:val="Hyperlink"/>
    <w:unhideWhenUsed/>
    <w:rsid w:val="002E3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lass.epilegothilasmo.gr/info/privacy_poli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Σπήλιος Ζιδρόπουλος</cp:lastModifiedBy>
  <cp:revision>2</cp:revision>
  <dcterms:created xsi:type="dcterms:W3CDTF">2021-03-22T13:59:00Z</dcterms:created>
  <dcterms:modified xsi:type="dcterms:W3CDTF">2021-03-22T13:59:00Z</dcterms:modified>
</cp:coreProperties>
</file>